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2D" w:rsidRDefault="0042562D" w:rsidP="00E62231">
      <w:pPr>
        <w:spacing w:after="0" w:line="240" w:lineRule="auto"/>
        <w:jc w:val="center"/>
        <w:rPr>
          <w:rFonts w:cs="Times New Roman"/>
          <w:szCs w:val="28"/>
        </w:rPr>
      </w:pPr>
    </w:p>
    <w:p w:rsidR="00E62231" w:rsidRDefault="00E62231" w:rsidP="00E6223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E62231" w:rsidRDefault="00E62231" w:rsidP="00E6223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Международного конкурса социальной рекламы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направленности на тему: «Вместе против коррупции!»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1. Общие положения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Настоящие Правила международного молодежного конкурса социальной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антикоррупционной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Кыргызская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2. Цели и задачи проведения конкурса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антикоррупционном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просвещении населения.</w:t>
      </w:r>
    </w:p>
    <w:p w:rsidR="00E62231" w:rsidRPr="00F95D8D" w:rsidRDefault="00E62231" w:rsidP="00E62231">
      <w:pPr>
        <w:shd w:val="clear" w:color="auto" w:fill="FFFFFF"/>
        <w:spacing w:after="324" w:line="285" w:lineRule="atLeast"/>
        <w:ind w:firstLine="851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2.2. Задачи конкурса: </w:t>
      </w:r>
    </w:p>
    <w:p w:rsidR="00E62231" w:rsidRPr="00F95D8D" w:rsidRDefault="00E62231" w:rsidP="0042562D">
      <w:pPr>
        <w:numPr>
          <w:ilvl w:val="0"/>
          <w:numId w:val="1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F95D8D">
        <w:rPr>
          <w:rFonts w:eastAsia="Times New Roman" w:cs="Times New Roman"/>
          <w:color w:val="000000"/>
          <w:szCs w:val="28"/>
        </w:rPr>
        <w:t>антикоррупционное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просвещение населения;</w:t>
      </w:r>
    </w:p>
    <w:p w:rsidR="00E62231" w:rsidRPr="00F95D8D" w:rsidRDefault="00E62231" w:rsidP="0042562D">
      <w:pPr>
        <w:numPr>
          <w:ilvl w:val="0"/>
          <w:numId w:val="1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формирование нетерпимо</w:t>
      </w:r>
      <w:r>
        <w:rPr>
          <w:rFonts w:eastAsia="Times New Roman" w:cs="Times New Roman"/>
          <w:color w:val="000000"/>
          <w:szCs w:val="28"/>
        </w:rPr>
        <w:t xml:space="preserve">го отношения в обществе к любым </w:t>
      </w:r>
      <w:r w:rsidRPr="00F95D8D">
        <w:rPr>
          <w:rFonts w:eastAsia="Times New Roman" w:cs="Times New Roman"/>
          <w:color w:val="000000"/>
          <w:szCs w:val="28"/>
        </w:rPr>
        <w:t>коррупционным проявлениям;</w:t>
      </w:r>
    </w:p>
    <w:p w:rsidR="00E62231" w:rsidRPr="00F95D8D" w:rsidRDefault="00E62231" w:rsidP="0042562D">
      <w:pPr>
        <w:numPr>
          <w:ilvl w:val="0"/>
          <w:numId w:val="1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E62231" w:rsidRPr="00F95D8D" w:rsidRDefault="00E62231" w:rsidP="0042562D">
      <w:pPr>
        <w:numPr>
          <w:ilvl w:val="0"/>
          <w:numId w:val="1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E62231" w:rsidRPr="00F95D8D" w:rsidRDefault="00E62231" w:rsidP="0042562D">
      <w:pPr>
        <w:numPr>
          <w:ilvl w:val="0"/>
          <w:numId w:val="1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привлечение внимания общественности к вопросам противодействия коррупции, а также роли органов прокуратуры и иных </w:t>
      </w:r>
      <w:r w:rsidRPr="00F95D8D">
        <w:rPr>
          <w:rFonts w:eastAsia="Times New Roman" w:cs="Times New Roman"/>
          <w:color w:val="000000"/>
          <w:szCs w:val="28"/>
        </w:rPr>
        <w:lastRenderedPageBreak/>
        <w:t>государственных органов, осуществляющих деятельность в этой сфере, результатам такой деятельности.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конкурса.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3. Условия участия, конкурсные номинации, сроки начала и окончания приема работ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F95D8D">
        <w:rPr>
          <w:rFonts w:eastAsia="Times New Roman" w:cs="Times New Roman"/>
          <w:color w:val="000000"/>
          <w:szCs w:val="28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3.2. Конкурс проводится в следующих номинациях: </w:t>
      </w:r>
    </w:p>
    <w:p w:rsidR="00E62231" w:rsidRPr="00F95D8D" w:rsidRDefault="00E62231" w:rsidP="0042562D">
      <w:pPr>
        <w:numPr>
          <w:ilvl w:val="0"/>
          <w:numId w:val="2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«Лучший плакат»;</w:t>
      </w:r>
    </w:p>
    <w:p w:rsidR="00E62231" w:rsidRPr="00F95D8D" w:rsidRDefault="00E62231" w:rsidP="0042562D">
      <w:pPr>
        <w:numPr>
          <w:ilvl w:val="0"/>
          <w:numId w:val="2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«Лучший видеоролик».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конкурса либо английском языке.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3.4. Конкурсные работы принимаются на официальном сайте конкурса </w:t>
      </w:r>
      <w:hyperlink r:id="rId7" w:history="1">
        <w:r w:rsidRPr="00F95D8D">
          <w:rPr>
            <w:rFonts w:eastAsia="Times New Roman" w:cs="Times New Roman"/>
            <w:color w:val="01870A"/>
            <w:szCs w:val="28"/>
            <w:u w:val="single"/>
          </w:rPr>
          <w:t>www.anticorruption.life</w:t>
        </w:r>
      </w:hyperlink>
      <w:r w:rsidRPr="00F95D8D">
        <w:rPr>
          <w:rFonts w:eastAsia="Times New Roman" w:cs="Times New Roman"/>
          <w:color w:val="000000"/>
          <w:szCs w:val="28"/>
        </w:rPr>
        <w:t>, который будет функционировать на русском и английском языках.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3.5.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3.6. </w:t>
      </w:r>
      <w:proofErr w:type="gramStart"/>
      <w:r w:rsidRPr="00F95D8D">
        <w:rPr>
          <w:rFonts w:eastAsia="Times New Roman" w:cs="Times New Roman"/>
          <w:color w:val="000000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4. Порядок и сроки подведения итогов конкурса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  <w:u w:val="single"/>
        </w:rPr>
        <w:t>Конкурс проводится в 2019 году в два этапа</w:t>
      </w:r>
      <w:r w:rsidRPr="00F95D8D">
        <w:rPr>
          <w:rFonts w:eastAsia="Times New Roman" w:cs="Times New Roman"/>
          <w:color w:val="000000"/>
          <w:szCs w:val="28"/>
        </w:rPr>
        <w:t>: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lastRenderedPageBreak/>
        <w:t>1) Полуфинал (1 июня – 31 октября 2019 г.)</w:t>
      </w:r>
    </w:p>
    <w:p w:rsidR="00E62231" w:rsidRPr="00F95D8D" w:rsidRDefault="00E62231" w:rsidP="0042562D">
      <w:pPr>
        <w:numPr>
          <w:ilvl w:val="0"/>
          <w:numId w:val="3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Прием конкурсных работ (1 июня – 1 октября 2019 г.)</w:t>
      </w:r>
    </w:p>
    <w:p w:rsidR="00E62231" w:rsidRPr="00F95D8D" w:rsidRDefault="00E62231" w:rsidP="0042562D">
      <w:pPr>
        <w:numPr>
          <w:ilvl w:val="0"/>
          <w:numId w:val="3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конкурса).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F95D8D">
          <w:rPr>
            <w:rFonts w:eastAsia="Times New Roman" w:cs="Times New Roman"/>
            <w:color w:val="01870A"/>
            <w:szCs w:val="28"/>
            <w:u w:val="single"/>
          </w:rPr>
          <w:t>www.anticorruption.life</w:t>
        </w:r>
      </w:hyperlink>
      <w:r w:rsidRPr="00F95D8D">
        <w:rPr>
          <w:rFonts w:eastAsia="Times New Roman" w:cs="Times New Roman"/>
          <w:color w:val="000000"/>
          <w:szCs w:val="28"/>
        </w:rPr>
        <w:t> и для использования при подготовке выставки (экспозиции) конкурсных работ.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5. Регистрация участников конкурса, требования к конкурсным работам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5.1. Регистрация.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9" w:history="1">
        <w:r w:rsidRPr="00F95D8D">
          <w:rPr>
            <w:rFonts w:eastAsia="Times New Roman" w:cs="Times New Roman"/>
            <w:color w:val="01870A"/>
            <w:szCs w:val="28"/>
            <w:u w:val="single"/>
          </w:rPr>
          <w:t>http://anticorruption.life</w:t>
        </w:r>
      </w:hyperlink>
      <w:r w:rsidRPr="00F95D8D">
        <w:rPr>
          <w:rFonts w:eastAsia="Times New Roman" w:cs="Times New Roman"/>
          <w:color w:val="000000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5.2. </w:t>
      </w:r>
      <w:r w:rsidRPr="00F95D8D">
        <w:rPr>
          <w:rFonts w:eastAsia="Times New Roman" w:cs="Times New Roman"/>
          <w:color w:val="000000"/>
          <w:szCs w:val="28"/>
          <w:u w:val="single"/>
        </w:rPr>
        <w:t>Технические требования к конкурсным работам:</w:t>
      </w:r>
    </w:p>
    <w:p w:rsidR="00E62231" w:rsidRPr="00F95D8D" w:rsidRDefault="00E62231" w:rsidP="0042562D">
      <w:pPr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F95D8D">
        <w:rPr>
          <w:rFonts w:eastAsia="Times New Roman" w:cs="Times New Roman"/>
          <w:color w:val="000000"/>
          <w:szCs w:val="28"/>
          <w:shd w:val="clear" w:color="auto" w:fill="FFFFFF"/>
        </w:rPr>
        <w:t>Номинация «Лучший видеоролик»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lastRenderedPageBreak/>
        <w:t xml:space="preserve">Форматы предоставления файла: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mpeg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4, разрешение не более 1920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х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1080р, физический размер файла не более 300 Мб.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Длительность: не более 120 сек.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Звук: 16 бит, стерео.</w:t>
      </w:r>
    </w:p>
    <w:p w:rsidR="00E62231" w:rsidRPr="00F95D8D" w:rsidRDefault="00E62231" w:rsidP="0042562D">
      <w:pPr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F95D8D">
        <w:rPr>
          <w:rFonts w:eastAsia="Times New Roman" w:cs="Times New Roman"/>
          <w:color w:val="000000"/>
          <w:szCs w:val="28"/>
          <w:shd w:val="clear" w:color="auto" w:fill="FFFFFF"/>
        </w:rPr>
        <w:t>Номинация «Лучший плакат»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Форматы предоставления файла: JPG, разрешение в соответствии с форматом А3 (297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х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420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mm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) с корректным соотношением сторон и разрешением 300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dpi</w:t>
      </w:r>
      <w:proofErr w:type="spellEnd"/>
      <w:r w:rsidRPr="00F95D8D">
        <w:rPr>
          <w:rFonts w:eastAsia="Times New Roman" w:cs="Times New Roman"/>
          <w:color w:val="000000"/>
          <w:szCs w:val="28"/>
        </w:rPr>
        <w:t>. Физический размер одного файла не более 15 Мб.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5.3. </w:t>
      </w:r>
      <w:r w:rsidRPr="00F95D8D">
        <w:rPr>
          <w:rFonts w:eastAsia="Times New Roman" w:cs="Times New Roman"/>
          <w:color w:val="000000"/>
          <w:szCs w:val="28"/>
          <w:u w:val="single"/>
        </w:rPr>
        <w:t>Ограничения.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Конкурсные работы не должны содержать: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F95D8D">
        <w:rPr>
          <w:rFonts w:eastAsia="Times New Roman" w:cs="Times New Roman"/>
          <w:color w:val="000000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F95D8D">
        <w:rPr>
          <w:rFonts w:eastAsia="Times New Roman" w:cs="Times New Roman"/>
          <w:color w:val="000000"/>
          <w:szCs w:val="28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lastRenderedPageBreak/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5.4. Конкурсные работы не возвращаются и не рецензируются.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5.6. Организатор/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соорганизаторами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для отбора работ и определения победителей полуфинала конкурса. </w:t>
      </w:r>
      <w:r w:rsidRPr="00F95D8D">
        <w:rPr>
          <w:rFonts w:eastAsia="Times New Roman" w:cs="Times New Roman"/>
          <w:color w:val="000000"/>
          <w:szCs w:val="28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F95D8D">
        <w:rPr>
          <w:rFonts w:eastAsia="Times New Roman" w:cs="Times New Roman"/>
          <w:color w:val="000000"/>
          <w:szCs w:val="28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креативность</w:t>
      </w:r>
      <w:proofErr w:type="spellEnd"/>
      <w:r w:rsidRPr="00F95D8D">
        <w:rPr>
          <w:rFonts w:eastAsia="Times New Roman" w:cs="Times New Roman"/>
          <w:color w:val="000000"/>
          <w:szCs w:val="28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lastRenderedPageBreak/>
        <w:t>6.3. На этапе полуфинала национальные конкурсные комиссии в каждой из номинаций определяют:</w:t>
      </w:r>
    </w:p>
    <w:p w:rsidR="00E62231" w:rsidRPr="00F95D8D" w:rsidRDefault="00E62231" w:rsidP="0042562D">
      <w:pPr>
        <w:numPr>
          <w:ilvl w:val="0"/>
          <w:numId w:val="4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I место – победитель полуфинала в соответствующей номинации;</w:t>
      </w:r>
    </w:p>
    <w:p w:rsidR="00E62231" w:rsidRPr="00F95D8D" w:rsidRDefault="00E62231" w:rsidP="0042562D">
      <w:pPr>
        <w:numPr>
          <w:ilvl w:val="0"/>
          <w:numId w:val="4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II и III места – призеры полуфинала в соответствующей номинации.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6.5. Работы победителей полуфинала (плакаты и видеоролики) с переводом (субтитрами) на английском языке в срок до 31 октября 2019 г</w:t>
      </w:r>
      <w:proofErr w:type="gramStart"/>
      <w:r w:rsidRPr="00F95D8D">
        <w:rPr>
          <w:rFonts w:eastAsia="Times New Roman" w:cs="Times New Roman"/>
          <w:color w:val="000000"/>
          <w:szCs w:val="28"/>
        </w:rPr>
        <w:t>.п</w:t>
      </w:r>
      <w:proofErr w:type="gramEnd"/>
      <w:r w:rsidRPr="00F95D8D">
        <w:rPr>
          <w:rFonts w:eastAsia="Times New Roman" w:cs="Times New Roman"/>
          <w:color w:val="000000"/>
          <w:szCs w:val="28"/>
        </w:rPr>
        <w:t>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F95D8D">
        <w:rPr>
          <w:rFonts w:eastAsia="Times New Roman" w:cs="Times New Roman"/>
          <w:color w:val="000000"/>
          <w:szCs w:val="28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0" w:history="1">
        <w:r w:rsidRPr="00F95D8D">
          <w:rPr>
            <w:rFonts w:eastAsia="Times New Roman" w:cs="Times New Roman"/>
            <w:color w:val="01870A"/>
            <w:szCs w:val="28"/>
            <w:u w:val="single"/>
          </w:rPr>
          <w:t>www.anticorruption.life</w:t>
        </w:r>
      </w:hyperlink>
      <w:r w:rsidRPr="00F95D8D">
        <w:rPr>
          <w:rFonts w:eastAsia="Times New Roman" w:cs="Times New Roman"/>
          <w:color w:val="000000"/>
          <w:szCs w:val="28"/>
        </w:rPr>
        <w:t> и для использования при подготовке выставки (экспозиции) конкурсных работ.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6.8.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6.9. </w:t>
      </w:r>
      <w:r w:rsidRPr="00F95D8D">
        <w:rPr>
          <w:rFonts w:eastAsia="Times New Roman" w:cs="Times New Roman"/>
          <w:color w:val="000000"/>
          <w:szCs w:val="28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F95D8D">
        <w:rPr>
          <w:rFonts w:eastAsia="Times New Roman" w:cs="Times New Roman"/>
          <w:color w:val="000000"/>
          <w:szCs w:val="28"/>
        </w:rPr>
        <w:t>: </w:t>
      </w:r>
    </w:p>
    <w:p w:rsidR="00E62231" w:rsidRPr="00F95D8D" w:rsidRDefault="00E62231" w:rsidP="0042562D">
      <w:pPr>
        <w:numPr>
          <w:ilvl w:val="0"/>
          <w:numId w:val="5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I место – победитель Конкурса в соответствующей номинации;</w:t>
      </w:r>
    </w:p>
    <w:p w:rsidR="00E62231" w:rsidRPr="00F95D8D" w:rsidRDefault="00E62231" w:rsidP="0042562D">
      <w:pPr>
        <w:numPr>
          <w:ilvl w:val="0"/>
          <w:numId w:val="5"/>
        </w:numPr>
        <w:shd w:val="clear" w:color="auto" w:fill="FFFFFF"/>
        <w:spacing w:before="100" w:beforeAutospacing="1" w:after="195" w:line="272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II и III места – призеры Конкурса в соответствующей номинации.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lastRenderedPageBreak/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7. Награждение победителей и призеров конкурса. Финансовые расходы.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F95D8D">
        <w:rPr>
          <w:rFonts w:eastAsia="Times New Roman" w:cs="Times New Roman"/>
          <w:color w:val="000000"/>
          <w:szCs w:val="28"/>
        </w:rPr>
        <w:t>г</w:t>
      </w:r>
      <w:proofErr w:type="gramEnd"/>
      <w:r w:rsidRPr="00F95D8D">
        <w:rPr>
          <w:rFonts w:eastAsia="Times New Roman" w:cs="Times New Roman"/>
          <w:color w:val="000000"/>
          <w:szCs w:val="28"/>
        </w:rPr>
        <w:t>. Москве (Россия) в декабре 2019 г.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>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>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Финансирование проживания в </w:t>
      </w:r>
      <w:proofErr w:type="gramStart"/>
      <w:r w:rsidRPr="00F95D8D">
        <w:rPr>
          <w:rFonts w:eastAsia="Times New Roman" w:cs="Times New Roman"/>
          <w:color w:val="000000"/>
          <w:szCs w:val="28"/>
        </w:rPr>
        <w:t>г</w:t>
      </w:r>
      <w:proofErr w:type="gramEnd"/>
      <w:r w:rsidRPr="00F95D8D">
        <w:rPr>
          <w:rFonts w:eastAsia="Times New Roman" w:cs="Times New Roman"/>
          <w:color w:val="000000"/>
          <w:szCs w:val="28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8. Интеллектуальные права на конкурсные работы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8.1. Представляя работу на конкурс, каждый участник гарантирует, что является правообладателем конкурсной работы и подтверждает, что </w:t>
      </w:r>
      <w:r w:rsidRPr="00F95D8D">
        <w:rPr>
          <w:rFonts w:eastAsia="Times New Roman" w:cs="Times New Roman"/>
          <w:color w:val="000000"/>
          <w:szCs w:val="28"/>
        </w:rPr>
        <w:lastRenderedPageBreak/>
        <w:t>исключительная лицензия на право использования конкурсной работы не передана третьим лицам.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8.3. </w:t>
      </w:r>
      <w:proofErr w:type="gramStart"/>
      <w:r w:rsidRPr="00F95D8D">
        <w:rPr>
          <w:rFonts w:eastAsia="Times New Roman" w:cs="Times New Roman"/>
          <w:color w:val="000000"/>
          <w:szCs w:val="28"/>
        </w:rPr>
        <w:t xml:space="preserve">Участник конкурса предоставляет Организатору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Соорганизаторам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F95D8D">
        <w:rPr>
          <w:rFonts w:eastAsia="Times New Roman" w:cs="Times New Roman"/>
          <w:color w:val="000000"/>
          <w:szCs w:val="28"/>
        </w:rPr>
        <w:t xml:space="preserve"> конкурсную </w:t>
      </w:r>
      <w:proofErr w:type="gramStart"/>
      <w:r w:rsidRPr="00F95D8D">
        <w:rPr>
          <w:rFonts w:eastAsia="Times New Roman" w:cs="Times New Roman"/>
          <w:color w:val="000000"/>
          <w:szCs w:val="28"/>
        </w:rPr>
        <w:t>работу</w:t>
      </w:r>
      <w:proofErr w:type="gramEnd"/>
      <w:r w:rsidRPr="00F95D8D">
        <w:rPr>
          <w:rFonts w:eastAsia="Times New Roman" w:cs="Times New Roman"/>
          <w:color w:val="000000"/>
          <w:szCs w:val="28"/>
        </w:rPr>
        <w:t xml:space="preserve"> начиная с даты ее предоставления для участия в конкурсе, на территории всех стран мира.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Организатор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F95D8D">
        <w:rPr>
          <w:rFonts w:eastAsia="Times New Roman" w:cs="Times New Roman"/>
          <w:color w:val="000000"/>
          <w:szCs w:val="28"/>
        </w:rPr>
        <w:t>но</w:t>
      </w:r>
      <w:proofErr w:type="gramEnd"/>
      <w:r w:rsidRPr="00F95D8D">
        <w:rPr>
          <w:rFonts w:eastAsia="Times New Roman" w:cs="Times New Roman"/>
          <w:color w:val="000000"/>
          <w:szCs w:val="28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интернет-платформах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Организатора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Соорганизаторов</w:t>
      </w:r>
      <w:proofErr w:type="spellEnd"/>
      <w:r w:rsidRPr="00F95D8D">
        <w:rPr>
          <w:rFonts w:eastAsia="Times New Roman" w:cs="Times New Roman"/>
          <w:color w:val="000000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8.4. Участник гарантирует, что предоставление Лицензии не нарушает права и интересы третьих лиц.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8.5. Организатор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вправе предоставлять лицензию третьим лицам (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сублицензирование</w:t>
      </w:r>
      <w:proofErr w:type="spellEnd"/>
      <w:r w:rsidRPr="00F95D8D">
        <w:rPr>
          <w:rFonts w:eastAsia="Times New Roman" w:cs="Times New Roman"/>
          <w:color w:val="000000"/>
          <w:szCs w:val="28"/>
        </w:rPr>
        <w:t>).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8.6. Организатор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не обязаны </w:t>
      </w:r>
      <w:proofErr w:type="gramStart"/>
      <w:r w:rsidRPr="00F95D8D">
        <w:rPr>
          <w:rFonts w:eastAsia="Times New Roman" w:cs="Times New Roman"/>
          <w:color w:val="000000"/>
          <w:szCs w:val="28"/>
        </w:rPr>
        <w:t>предоставлять отчеты</w:t>
      </w:r>
      <w:proofErr w:type="gramEnd"/>
      <w:r w:rsidRPr="00F95D8D">
        <w:rPr>
          <w:rFonts w:eastAsia="Times New Roman" w:cs="Times New Roman"/>
          <w:color w:val="000000"/>
          <w:szCs w:val="28"/>
        </w:rPr>
        <w:t xml:space="preserve"> об использовании конкурсных работ.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8.7. Участник конкурса разрешает Организатору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Соорганизаторам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8.8. Участник конкурса разрешает Организатору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Соорганизаторам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 xml:space="preserve">8.9. Организатор и </w:t>
      </w:r>
      <w:proofErr w:type="spellStart"/>
      <w:r w:rsidRPr="00F95D8D">
        <w:rPr>
          <w:rFonts w:eastAsia="Times New Roman" w:cs="Times New Roman"/>
          <w:color w:val="000000"/>
          <w:szCs w:val="28"/>
        </w:rPr>
        <w:t>Соорганизаторы</w:t>
      </w:r>
      <w:proofErr w:type="spellEnd"/>
      <w:r w:rsidRPr="00F95D8D">
        <w:rPr>
          <w:rFonts w:eastAsia="Times New Roman" w:cs="Times New Roman"/>
          <w:color w:val="000000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lastRenderedPageBreak/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E62231" w:rsidRPr="00F95D8D" w:rsidRDefault="00E62231" w:rsidP="00E62231">
      <w:pPr>
        <w:shd w:val="clear" w:color="auto" w:fill="FFFFFF"/>
        <w:spacing w:before="389" w:after="259" w:line="363" w:lineRule="atLeast"/>
        <w:ind w:firstLine="851"/>
        <w:jc w:val="center"/>
        <w:outlineLvl w:val="3"/>
        <w:rPr>
          <w:rFonts w:eastAsia="Times New Roman" w:cs="Times New Roman"/>
          <w:b/>
          <w:bCs/>
          <w:color w:val="212529"/>
          <w:szCs w:val="28"/>
        </w:rPr>
      </w:pPr>
      <w:r w:rsidRPr="00F95D8D">
        <w:rPr>
          <w:rFonts w:eastAsia="Times New Roman" w:cs="Times New Roman"/>
          <w:b/>
          <w:bCs/>
          <w:color w:val="212529"/>
          <w:szCs w:val="28"/>
        </w:rPr>
        <w:t>9. Дополнительные положения</w:t>
      </w:r>
    </w:p>
    <w:p w:rsidR="00E62231" w:rsidRPr="00F95D8D" w:rsidRDefault="00E62231" w:rsidP="0042562D">
      <w:pPr>
        <w:shd w:val="clear" w:color="auto" w:fill="FFFFFF"/>
        <w:spacing w:after="324" w:line="285" w:lineRule="atLeast"/>
        <w:ind w:firstLine="851"/>
        <w:jc w:val="both"/>
        <w:rPr>
          <w:rFonts w:eastAsia="Times New Roman" w:cs="Times New Roman"/>
          <w:color w:val="000000"/>
          <w:szCs w:val="28"/>
        </w:rPr>
      </w:pPr>
      <w:r w:rsidRPr="00F95D8D">
        <w:rPr>
          <w:rFonts w:eastAsia="Times New Roman" w:cs="Times New Roman"/>
          <w:color w:val="000000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E62231" w:rsidRPr="00F95D8D" w:rsidRDefault="00E62231" w:rsidP="00E62231">
      <w:pPr>
        <w:ind w:firstLine="851"/>
        <w:rPr>
          <w:rFonts w:cs="Times New Roman"/>
          <w:szCs w:val="28"/>
        </w:rPr>
      </w:pPr>
    </w:p>
    <w:p w:rsidR="000A256D" w:rsidRPr="006D00AC" w:rsidRDefault="000A256D" w:rsidP="00E62231">
      <w:pPr>
        <w:spacing w:after="0" w:line="240" w:lineRule="auto"/>
        <w:ind w:firstLine="851"/>
        <w:jc w:val="center"/>
        <w:rPr>
          <w:rFonts w:cs="Times New Roman"/>
          <w:b/>
          <w:szCs w:val="28"/>
        </w:rPr>
      </w:pPr>
    </w:p>
    <w:p w:rsidR="000A256D" w:rsidRPr="007C2EC4" w:rsidRDefault="000A256D" w:rsidP="00E62231">
      <w:pPr>
        <w:suppressAutoHyphens/>
        <w:spacing w:after="0"/>
        <w:ind w:firstLine="851"/>
        <w:jc w:val="center"/>
        <w:rPr>
          <w:rFonts w:eastAsia="Times New Roman" w:cs="Times New Roman"/>
          <w:szCs w:val="28"/>
          <w:lang w:eastAsia="ar-SA"/>
        </w:rPr>
      </w:pPr>
    </w:p>
    <w:p w:rsidR="003333D2" w:rsidRDefault="003333D2" w:rsidP="00E62231">
      <w:pPr>
        <w:ind w:firstLine="851"/>
      </w:pPr>
    </w:p>
    <w:sectPr w:rsidR="003333D2" w:rsidSect="0042562D">
      <w:headerReference w:type="default" r:id="rId11"/>
      <w:pgSz w:w="11906" w:h="16838"/>
      <w:pgMar w:top="1134" w:right="566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05" w:rsidRDefault="00373E05" w:rsidP="00114DB3">
      <w:pPr>
        <w:spacing w:after="0" w:line="240" w:lineRule="auto"/>
      </w:pPr>
      <w:r>
        <w:separator/>
      </w:r>
    </w:p>
  </w:endnote>
  <w:endnote w:type="continuationSeparator" w:id="0">
    <w:p w:rsidR="00373E05" w:rsidRDefault="00373E05" w:rsidP="0011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05" w:rsidRDefault="00373E05" w:rsidP="00114DB3">
      <w:pPr>
        <w:spacing w:after="0" w:line="240" w:lineRule="auto"/>
      </w:pPr>
      <w:r>
        <w:separator/>
      </w:r>
    </w:p>
  </w:footnote>
  <w:footnote w:type="continuationSeparator" w:id="0">
    <w:p w:rsidR="00373E05" w:rsidRDefault="00373E05" w:rsidP="0011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0" w:rsidRDefault="00373E05">
    <w:pPr>
      <w:pStyle w:val="a3"/>
      <w:jc w:val="center"/>
    </w:pPr>
  </w:p>
  <w:p w:rsidR="00E330A0" w:rsidRDefault="00373E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BAF"/>
    <w:multiLevelType w:val="multilevel"/>
    <w:tmpl w:val="177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267C"/>
    <w:multiLevelType w:val="multilevel"/>
    <w:tmpl w:val="5396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4098A"/>
    <w:multiLevelType w:val="multilevel"/>
    <w:tmpl w:val="BBC4078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61943E26"/>
    <w:multiLevelType w:val="multilevel"/>
    <w:tmpl w:val="DFD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746AD"/>
    <w:multiLevelType w:val="multilevel"/>
    <w:tmpl w:val="5C2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6D"/>
    <w:rsid w:val="00002DBA"/>
    <w:rsid w:val="00040E69"/>
    <w:rsid w:val="000437B9"/>
    <w:rsid w:val="00064E1F"/>
    <w:rsid w:val="000A256D"/>
    <w:rsid w:val="000B09B3"/>
    <w:rsid w:val="000C511D"/>
    <w:rsid w:val="00114DB3"/>
    <w:rsid w:val="001C388E"/>
    <w:rsid w:val="003333D2"/>
    <w:rsid w:val="00373E05"/>
    <w:rsid w:val="0042562D"/>
    <w:rsid w:val="004C422D"/>
    <w:rsid w:val="004F616E"/>
    <w:rsid w:val="005052B0"/>
    <w:rsid w:val="00537500"/>
    <w:rsid w:val="00734CC0"/>
    <w:rsid w:val="00801F1B"/>
    <w:rsid w:val="00902106"/>
    <w:rsid w:val="00A02D22"/>
    <w:rsid w:val="00AB6A9C"/>
    <w:rsid w:val="00B56D01"/>
    <w:rsid w:val="00DD0510"/>
    <w:rsid w:val="00E36BD7"/>
    <w:rsid w:val="00E542D5"/>
    <w:rsid w:val="00E62231"/>
    <w:rsid w:val="00EA6D0E"/>
    <w:rsid w:val="00EF3164"/>
    <w:rsid w:val="00F12DDB"/>
    <w:rsid w:val="00F56D11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6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A2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A25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tylebold">
    <w:name w:val="stylebold"/>
    <w:rsid w:val="00E62231"/>
    <w:rPr>
      <w:b/>
    </w:rPr>
  </w:style>
  <w:style w:type="character" w:styleId="a8">
    <w:name w:val="Hyperlink"/>
    <w:basedOn w:val="a0"/>
    <w:uiPriority w:val="99"/>
    <w:unhideWhenUsed/>
    <w:rsid w:val="00E62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D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56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A2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A25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5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tylebold">
    <w:name w:val="stylebold"/>
    <w:rsid w:val="00E62231"/>
    <w:rPr>
      <w:b/>
    </w:rPr>
  </w:style>
  <w:style w:type="character" w:styleId="a8">
    <w:name w:val="Hyperlink"/>
    <w:basedOn w:val="a0"/>
    <w:uiPriority w:val="99"/>
    <w:unhideWhenUsed/>
    <w:rsid w:val="00E62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</cp:lastModifiedBy>
  <cp:revision>9</cp:revision>
  <dcterms:created xsi:type="dcterms:W3CDTF">2019-04-24T08:09:00Z</dcterms:created>
  <dcterms:modified xsi:type="dcterms:W3CDTF">2019-09-26T19:31:00Z</dcterms:modified>
</cp:coreProperties>
</file>