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E0" w:rsidRPr="006941BD" w:rsidRDefault="006941BD" w:rsidP="00694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BD">
        <w:rPr>
          <w:rFonts w:ascii="Times New Roman" w:hAnsi="Times New Roman" w:cs="Times New Roman"/>
          <w:b/>
          <w:sz w:val="28"/>
          <w:szCs w:val="28"/>
        </w:rPr>
        <w:t>БУЛЛИНГ КАК ПРОБЛЕМА ИНКЛЮЗИВНОГО ОБРАЗОВАНИЯ</w:t>
      </w:r>
    </w:p>
    <w:p w:rsidR="006941BD" w:rsidRPr="006941BD" w:rsidRDefault="00CB4F59" w:rsidP="006941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Азарова Галина Леонидовна</w:t>
      </w:r>
    </w:p>
    <w:p w:rsidR="006941BD" w:rsidRPr="006941BD" w:rsidRDefault="006941BD" w:rsidP="006941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41BD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6941BD" w:rsidRPr="006941BD" w:rsidRDefault="006941BD" w:rsidP="006941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41BD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CB4F59">
        <w:rPr>
          <w:rFonts w:ascii="Times New Roman" w:hAnsi="Times New Roman" w:cs="Times New Roman"/>
          <w:i/>
          <w:sz w:val="28"/>
          <w:szCs w:val="28"/>
        </w:rPr>
        <w:t>Гуково</w:t>
      </w:r>
    </w:p>
    <w:p w:rsidR="006941BD" w:rsidRPr="006941BD" w:rsidRDefault="006941BD" w:rsidP="00273BC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B1A26" w:rsidRDefault="003B1A26" w:rsidP="00273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601BA7" w:rsidRPr="006941BD">
        <w:rPr>
          <w:rFonts w:ascii="Times New Roman" w:hAnsi="Times New Roman" w:cs="Times New Roman"/>
          <w:sz w:val="28"/>
          <w:szCs w:val="28"/>
        </w:rPr>
        <w:t xml:space="preserve">ети с особенностями были в классах школ, группах  детских садов всегда. С какими особенностями, спросите Вы? С разными! </w:t>
      </w:r>
      <w:r w:rsidR="00C25340" w:rsidRPr="006941BD">
        <w:rPr>
          <w:rFonts w:ascii="Times New Roman" w:hAnsi="Times New Roman" w:cs="Times New Roman"/>
          <w:sz w:val="28"/>
          <w:szCs w:val="28"/>
        </w:rPr>
        <w:t xml:space="preserve">С особенностями в поведении, в общении, с личностными особенностями.… И иногда  они были неугодны, мешали педагогам, родителям, детским коллективам. </w:t>
      </w:r>
      <w:r w:rsidR="00601BA7" w:rsidRPr="006941BD">
        <w:rPr>
          <w:rFonts w:ascii="Times New Roman" w:hAnsi="Times New Roman" w:cs="Times New Roman"/>
          <w:sz w:val="28"/>
          <w:szCs w:val="28"/>
        </w:rPr>
        <w:t>И порой учреждение пыталось избавиться от таких детей всеми возможными способами…</w:t>
      </w:r>
    </w:p>
    <w:p w:rsidR="00A6263E" w:rsidRPr="006941BD" w:rsidRDefault="003B1A26" w:rsidP="00273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1BA7" w:rsidRPr="006941B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 - тоже дети с особенностями, тоже другие дети. Но рядом с ними всегда теперь стоит слово «инклюзия»,</w:t>
      </w:r>
      <w:r w:rsidR="00A6263E" w:rsidRPr="0069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3E" w:rsidRPr="006941BD">
        <w:rPr>
          <w:rFonts w:ascii="Times New Roman" w:hAnsi="Times New Roman" w:cs="Times New Roman"/>
          <w:sz w:val="28"/>
          <w:szCs w:val="28"/>
        </w:rPr>
        <w:t>которое означает полное включение детей с различными возможностями во все аспекты школьной жизни, в которых с удовольствием и радостью участвуют также все остальные дети. Это требует реальной адаптации школьного пространства к тому, чтобы встретить нужды всех детей без исключения, ценить и уважать различия. А готово ли это пространство встретить нужды всех детей без исключения, ценить и уважать различия? А что такое</w:t>
      </w:r>
      <w:r w:rsidR="009E77F8" w:rsidRPr="006941BD">
        <w:rPr>
          <w:rFonts w:ascii="Times New Roman" w:hAnsi="Times New Roman" w:cs="Times New Roman"/>
          <w:sz w:val="28"/>
          <w:szCs w:val="28"/>
        </w:rPr>
        <w:t xml:space="preserve"> </w:t>
      </w:r>
      <w:r w:rsidR="00A6263E" w:rsidRPr="006941BD">
        <w:rPr>
          <w:rFonts w:ascii="Times New Roman" w:hAnsi="Times New Roman" w:cs="Times New Roman"/>
          <w:sz w:val="28"/>
          <w:szCs w:val="28"/>
        </w:rPr>
        <w:t>-</w:t>
      </w:r>
      <w:r w:rsidR="009E77F8" w:rsidRPr="006941BD">
        <w:rPr>
          <w:rFonts w:ascii="Times New Roman" w:hAnsi="Times New Roman" w:cs="Times New Roman"/>
          <w:sz w:val="28"/>
          <w:szCs w:val="28"/>
        </w:rPr>
        <w:t xml:space="preserve"> </w:t>
      </w:r>
      <w:r w:rsidR="00741047" w:rsidRPr="006941BD">
        <w:rPr>
          <w:rFonts w:ascii="Times New Roman" w:hAnsi="Times New Roman" w:cs="Times New Roman"/>
          <w:sz w:val="28"/>
          <w:szCs w:val="28"/>
        </w:rPr>
        <w:t>это пространство? Это дети</w:t>
      </w:r>
      <w:r w:rsidR="00A6263E" w:rsidRPr="006941BD">
        <w:rPr>
          <w:rFonts w:ascii="Times New Roman" w:hAnsi="Times New Roman" w:cs="Times New Roman"/>
          <w:sz w:val="28"/>
          <w:szCs w:val="28"/>
        </w:rPr>
        <w:t>, мамы, п</w:t>
      </w:r>
      <w:r w:rsidR="00741047" w:rsidRPr="006941BD">
        <w:rPr>
          <w:rFonts w:ascii="Times New Roman" w:hAnsi="Times New Roman" w:cs="Times New Roman"/>
          <w:sz w:val="28"/>
          <w:szCs w:val="28"/>
        </w:rPr>
        <w:t>апы, педагоги</w:t>
      </w:r>
      <w:r w:rsidR="009E77F8" w:rsidRPr="006941BD">
        <w:rPr>
          <w:rFonts w:ascii="Times New Roman" w:hAnsi="Times New Roman" w:cs="Times New Roman"/>
          <w:sz w:val="28"/>
          <w:szCs w:val="28"/>
        </w:rPr>
        <w:t>… Модели поведения две</w:t>
      </w:r>
      <w:r w:rsidR="00A6263E" w:rsidRPr="006941BD">
        <w:rPr>
          <w:rFonts w:ascii="Times New Roman" w:hAnsi="Times New Roman" w:cs="Times New Roman"/>
          <w:sz w:val="28"/>
          <w:szCs w:val="28"/>
        </w:rPr>
        <w:t>: либо принимают, либо отторгают, как инородное тело. Если принимают</w:t>
      </w:r>
      <w:r w:rsidR="000476C5" w:rsidRPr="006941BD">
        <w:rPr>
          <w:rFonts w:ascii="Times New Roman" w:hAnsi="Times New Roman" w:cs="Times New Roman"/>
          <w:sz w:val="28"/>
          <w:szCs w:val="28"/>
        </w:rPr>
        <w:t xml:space="preserve"> </w:t>
      </w:r>
      <w:r w:rsidR="00A6263E" w:rsidRPr="006941BD">
        <w:rPr>
          <w:rFonts w:ascii="Times New Roman" w:hAnsi="Times New Roman" w:cs="Times New Roman"/>
          <w:sz w:val="28"/>
          <w:szCs w:val="28"/>
        </w:rPr>
        <w:t>-</w:t>
      </w:r>
      <w:r w:rsidR="000476C5" w:rsidRPr="006941BD">
        <w:rPr>
          <w:rFonts w:ascii="Times New Roman" w:hAnsi="Times New Roman" w:cs="Times New Roman"/>
          <w:sz w:val="28"/>
          <w:szCs w:val="28"/>
        </w:rPr>
        <w:t xml:space="preserve"> </w:t>
      </w:r>
      <w:r w:rsidR="00A6263E" w:rsidRPr="006941BD">
        <w:rPr>
          <w:rFonts w:ascii="Times New Roman" w:hAnsi="Times New Roman" w:cs="Times New Roman"/>
          <w:sz w:val="28"/>
          <w:szCs w:val="28"/>
        </w:rPr>
        <w:t>понятно: встречают нужды всех детей без исключения, ценят  и уважают различия. А если-нет!?</w:t>
      </w:r>
      <w:r w:rsidR="0029150B" w:rsidRPr="0069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66" w:rsidRPr="006941BD" w:rsidRDefault="003B1A26" w:rsidP="00273BC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0E4F" w:rsidRPr="006941BD">
        <w:rPr>
          <w:rFonts w:ascii="Times New Roman" w:hAnsi="Times New Roman" w:cs="Times New Roman"/>
          <w:sz w:val="28"/>
          <w:szCs w:val="28"/>
        </w:rPr>
        <w:t>И здесь должны красной строкой проходить принципы инклюзивного образования, в которых ключевыми являются такие слова,  словосочетания, как «имеет  право», «нуждается»</w:t>
      </w:r>
      <w:r w:rsidR="00B579B9" w:rsidRPr="006941BD">
        <w:rPr>
          <w:rFonts w:ascii="Times New Roman" w:hAnsi="Times New Roman" w:cs="Times New Roman"/>
          <w:sz w:val="28"/>
          <w:szCs w:val="28"/>
        </w:rPr>
        <w:t>, а так же «принимать», «вовлекать», «включать»</w:t>
      </w:r>
      <w:r w:rsidR="00F27766" w:rsidRPr="006941BD">
        <w:rPr>
          <w:rFonts w:ascii="Times New Roman" w:hAnsi="Times New Roman" w:cs="Times New Roman"/>
          <w:sz w:val="28"/>
          <w:szCs w:val="28"/>
        </w:rPr>
        <w:t xml:space="preserve"> … </w:t>
      </w:r>
      <w:r w:rsidR="00F27766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ребёнок уникален и имеет право быть принятым таким, каков он есть. </w:t>
      </w:r>
    </w:p>
    <w:p w:rsidR="0076244F" w:rsidRPr="006941BD" w:rsidRDefault="0076244F" w:rsidP="00273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Практически в каждой школе есть  класс, </w:t>
      </w:r>
      <w:r w:rsidR="00741047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 детских садах есть группы с  детьми</w:t>
      </w:r>
      <w:r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которые   становятся объектами насмешек и открытых издевательств. Школьная травля не является чем-то уходящим - приходящим: боль и унижения часто продолжаются по несколько лет, а то и до окончания школы. Самое главное, что проблема в том, что в группе риска может оказаться </w:t>
      </w:r>
      <w:r w:rsidR="00115AC5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любой, но дети с ОВЗ</w:t>
      </w:r>
      <w:r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группе на первом месте.</w:t>
      </w:r>
    </w:p>
    <w:p w:rsidR="0076244F" w:rsidRPr="006941BD" w:rsidRDefault="003B1A26" w:rsidP="00273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76244F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76244F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красиво звучащее иностранное слово, травля – понятнее и ближе нам. Но объединяет эти слова</w:t>
      </w:r>
      <w:r w:rsidR="001933C8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4F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страх, непонимание, одиночество, непринятие</w:t>
      </w:r>
      <w:r w:rsidR="001933C8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4F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то, что мешает полному включению </w:t>
      </w:r>
      <w:r w:rsidR="0076244F" w:rsidRPr="006941BD">
        <w:rPr>
          <w:rFonts w:ascii="Times New Roman" w:hAnsi="Times New Roman" w:cs="Times New Roman"/>
          <w:sz w:val="28"/>
          <w:szCs w:val="28"/>
        </w:rPr>
        <w:t>во все аспекты школьной жизни</w:t>
      </w:r>
      <w:r w:rsidR="001933C8" w:rsidRPr="006941BD">
        <w:rPr>
          <w:rFonts w:ascii="Times New Roman" w:hAnsi="Times New Roman" w:cs="Times New Roman"/>
          <w:sz w:val="28"/>
          <w:szCs w:val="28"/>
        </w:rPr>
        <w:t xml:space="preserve"> с удовольствием и радостью. И «помехи» эти могут носить разные формы</w:t>
      </w:r>
      <w:r w:rsidR="00F34302" w:rsidRPr="006941BD">
        <w:rPr>
          <w:rFonts w:ascii="Times New Roman" w:hAnsi="Times New Roman" w:cs="Times New Roman"/>
          <w:sz w:val="28"/>
          <w:szCs w:val="28"/>
        </w:rPr>
        <w:t>: физические, психологические, вербальные…</w:t>
      </w:r>
      <w:r w:rsidR="00115AC5" w:rsidRPr="006941BD">
        <w:rPr>
          <w:rFonts w:ascii="Times New Roman" w:hAnsi="Times New Roman" w:cs="Times New Roman"/>
          <w:sz w:val="28"/>
          <w:szCs w:val="28"/>
        </w:rPr>
        <w:t xml:space="preserve">  </w:t>
      </w:r>
      <w:r w:rsidR="00F34302" w:rsidRPr="006941BD">
        <w:rPr>
          <w:rFonts w:ascii="Times New Roman" w:hAnsi="Times New Roman" w:cs="Times New Roman"/>
          <w:sz w:val="28"/>
          <w:szCs w:val="28"/>
        </w:rPr>
        <w:t>Любая «белая ворона» в классе</w:t>
      </w:r>
      <w:r w:rsidR="00741047" w:rsidRPr="006941BD">
        <w:rPr>
          <w:rFonts w:ascii="Times New Roman" w:hAnsi="Times New Roman" w:cs="Times New Roman"/>
          <w:sz w:val="28"/>
          <w:szCs w:val="28"/>
        </w:rPr>
        <w:t xml:space="preserve"> или группе</w:t>
      </w:r>
      <w:r w:rsidR="00115AC5" w:rsidRPr="006941BD">
        <w:rPr>
          <w:rFonts w:ascii="Times New Roman" w:hAnsi="Times New Roman" w:cs="Times New Roman"/>
          <w:sz w:val="28"/>
          <w:szCs w:val="28"/>
        </w:rPr>
        <w:t xml:space="preserve"> может стать жертвой буллинга, а ребенок с ОВЗ может стать «белой вороной» в квадрате.</w:t>
      </w:r>
      <w:r w:rsidR="009F6AAD" w:rsidRPr="006941BD">
        <w:rPr>
          <w:rFonts w:ascii="Times New Roman" w:hAnsi="Times New Roman" w:cs="Times New Roman"/>
          <w:sz w:val="28"/>
          <w:szCs w:val="28"/>
        </w:rPr>
        <w:t xml:space="preserve"> Отчего же эта проблема возникает в образовании и чаще всего в школе?</w:t>
      </w:r>
    </w:p>
    <w:p w:rsidR="00D40AB4" w:rsidRPr="006941BD" w:rsidRDefault="003B1A26" w:rsidP="00273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F6AAD" w:rsidRPr="006941BD">
        <w:rPr>
          <w:rFonts w:ascii="Times New Roman" w:hAnsi="Times New Roman" w:cs="Times New Roman"/>
          <w:sz w:val="28"/>
          <w:szCs w:val="28"/>
        </w:rPr>
        <w:t>Дети, как, в прочем, и взрослые, перестают не нормально общаться, а, в принципе, общаться</w:t>
      </w:r>
      <w:r w:rsidR="00C25340" w:rsidRPr="00694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0AB4" w:rsidRPr="006941BD">
        <w:rPr>
          <w:rFonts w:ascii="Times New Roman" w:hAnsi="Times New Roman" w:cs="Times New Roman"/>
          <w:sz w:val="28"/>
          <w:szCs w:val="28"/>
        </w:rPr>
        <w:t xml:space="preserve"> </w:t>
      </w:r>
      <w:r w:rsidR="009F6AAD" w:rsidRPr="006941BD">
        <w:rPr>
          <w:rFonts w:ascii="Times New Roman" w:hAnsi="Times New Roman" w:cs="Times New Roman"/>
          <w:sz w:val="28"/>
          <w:szCs w:val="28"/>
        </w:rPr>
        <w:t xml:space="preserve"> И это не низкий уровень, а практически</w:t>
      </w:r>
      <w:r w:rsidR="00D40AB4" w:rsidRPr="006941BD">
        <w:rPr>
          <w:rFonts w:ascii="Times New Roman" w:hAnsi="Times New Roman" w:cs="Times New Roman"/>
          <w:sz w:val="28"/>
          <w:szCs w:val="28"/>
        </w:rPr>
        <w:t>,</w:t>
      </w:r>
      <w:r w:rsidR="009F6AAD" w:rsidRPr="006941BD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D40AB4" w:rsidRPr="006941BD">
        <w:rPr>
          <w:rFonts w:ascii="Times New Roman" w:hAnsi="Times New Roman" w:cs="Times New Roman"/>
          <w:sz w:val="28"/>
          <w:szCs w:val="28"/>
        </w:rPr>
        <w:t xml:space="preserve">твие </w:t>
      </w:r>
      <w:r w:rsidR="009F6AAD" w:rsidRPr="006941BD">
        <w:rPr>
          <w:rFonts w:ascii="Times New Roman" w:hAnsi="Times New Roman" w:cs="Times New Roman"/>
          <w:sz w:val="28"/>
          <w:szCs w:val="28"/>
        </w:rPr>
        <w:t xml:space="preserve"> коммуникативных навыков</w:t>
      </w:r>
      <w:r w:rsidR="00D40AB4" w:rsidRPr="006941BD">
        <w:rPr>
          <w:rFonts w:ascii="Times New Roman" w:hAnsi="Times New Roman" w:cs="Times New Roman"/>
          <w:sz w:val="28"/>
          <w:szCs w:val="28"/>
        </w:rPr>
        <w:t>. Но в то же время делается акцент на конкуренции, идеях лидерства. А какая конкуренция без навыков общени</w:t>
      </w:r>
      <w:r w:rsidR="00C25340" w:rsidRPr="006941BD">
        <w:rPr>
          <w:rFonts w:ascii="Times New Roman" w:hAnsi="Times New Roman" w:cs="Times New Roman"/>
          <w:sz w:val="28"/>
          <w:szCs w:val="28"/>
        </w:rPr>
        <w:t>я -</w:t>
      </w:r>
      <w:r w:rsidR="00D40AB4" w:rsidRPr="006941BD">
        <w:rPr>
          <w:rFonts w:ascii="Times New Roman" w:hAnsi="Times New Roman" w:cs="Times New Roman"/>
          <w:sz w:val="28"/>
          <w:szCs w:val="28"/>
        </w:rPr>
        <w:t xml:space="preserve"> конкуренция жесткая, без гибкости с конфликтным межличностным взаимодействием.</w:t>
      </w:r>
      <w:r w:rsidR="006A5CB3" w:rsidRPr="006941BD">
        <w:rPr>
          <w:rFonts w:ascii="Times New Roman" w:hAnsi="Times New Roman" w:cs="Times New Roman"/>
          <w:sz w:val="28"/>
          <w:szCs w:val="28"/>
        </w:rPr>
        <w:t xml:space="preserve"> Плюс ко всем</w:t>
      </w:r>
      <w:r w:rsidR="00741047" w:rsidRPr="006941BD">
        <w:rPr>
          <w:rFonts w:ascii="Times New Roman" w:hAnsi="Times New Roman" w:cs="Times New Roman"/>
          <w:sz w:val="28"/>
          <w:szCs w:val="28"/>
        </w:rPr>
        <w:t>у</w:t>
      </w:r>
      <w:r w:rsidR="00D40AB4" w:rsidRPr="006941BD">
        <w:rPr>
          <w:rFonts w:ascii="Times New Roman" w:hAnsi="Times New Roman" w:cs="Times New Roman"/>
          <w:sz w:val="28"/>
          <w:szCs w:val="28"/>
        </w:rPr>
        <w:t xml:space="preserve"> и обострение социального неравенства никто не отменял</w:t>
      </w:r>
      <w:r w:rsidR="006A5CB3" w:rsidRPr="006941BD">
        <w:rPr>
          <w:rFonts w:ascii="Times New Roman" w:hAnsi="Times New Roman" w:cs="Times New Roman"/>
          <w:sz w:val="28"/>
          <w:szCs w:val="28"/>
        </w:rPr>
        <w:t>. Незначительные сбои эмоциональной сферы в виде несдержанности, импульсивности тоже составляю цепочку неблагоприятных факторов. И, на мой взгляд, важнейшим звеном этой цепи является снижение авторитета педагога.</w:t>
      </w:r>
      <w:r w:rsidR="003B4BD2" w:rsidRPr="0069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D2" w:rsidRPr="006941BD" w:rsidRDefault="003B1A26" w:rsidP="00273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BD2" w:rsidRPr="006941BD">
        <w:rPr>
          <w:rFonts w:ascii="Times New Roman" w:hAnsi="Times New Roman" w:cs="Times New Roman"/>
          <w:sz w:val="28"/>
          <w:szCs w:val="28"/>
        </w:rPr>
        <w:t xml:space="preserve">Конечно, риск возникновения этих неблагоприятных факторов повышается в инклюзивных классах, если не все участники образовательного процесса  готовы к появлению на пороге ребенка с ОВЗ. Дети могут быть не готовы к наличию специфических физических и психологических особенностей у нового ученика. Родители могут быть не готовы, в </w:t>
      </w:r>
      <w:r w:rsidR="00741047" w:rsidRPr="006941BD">
        <w:rPr>
          <w:rFonts w:ascii="Times New Roman" w:hAnsi="Times New Roman" w:cs="Times New Roman"/>
          <w:sz w:val="28"/>
          <w:szCs w:val="28"/>
        </w:rPr>
        <w:t>связи с отсутствием информации о</w:t>
      </w:r>
      <w:r w:rsidR="003B4BD2" w:rsidRPr="006941BD">
        <w:rPr>
          <w:rFonts w:ascii="Times New Roman" w:hAnsi="Times New Roman" w:cs="Times New Roman"/>
          <w:sz w:val="28"/>
          <w:szCs w:val="28"/>
        </w:rPr>
        <w:t xml:space="preserve"> психологических особенностях нового ученика с ОВЗ. </w:t>
      </w:r>
      <w:r w:rsidR="00E46DAD" w:rsidRPr="006941BD">
        <w:rPr>
          <w:rFonts w:ascii="Times New Roman" w:hAnsi="Times New Roman" w:cs="Times New Roman"/>
          <w:sz w:val="28"/>
          <w:szCs w:val="28"/>
        </w:rPr>
        <w:t xml:space="preserve">А </w:t>
      </w:r>
      <w:r w:rsidR="00E46DAD" w:rsidRPr="006941BD">
        <w:rPr>
          <w:rFonts w:ascii="Times New Roman" w:hAnsi="Times New Roman" w:cs="Times New Roman"/>
          <w:sz w:val="28"/>
          <w:szCs w:val="28"/>
        </w:rPr>
        <w:lastRenderedPageBreak/>
        <w:t xml:space="preserve">педагоги, в свою очередь, могут быть не готовы психологически и профессионально и, что особенно важно, потерять чувствительность к психологическим процессам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DAD" w:rsidRPr="006941BD">
        <w:rPr>
          <w:rFonts w:ascii="Times New Roman" w:hAnsi="Times New Roman" w:cs="Times New Roman"/>
          <w:sz w:val="28"/>
          <w:szCs w:val="28"/>
        </w:rPr>
        <w:t>классе</w:t>
      </w:r>
      <w:r w:rsidR="00741047" w:rsidRPr="006941BD">
        <w:rPr>
          <w:rFonts w:ascii="Times New Roman" w:hAnsi="Times New Roman" w:cs="Times New Roman"/>
          <w:sz w:val="28"/>
          <w:szCs w:val="28"/>
        </w:rPr>
        <w:t xml:space="preserve"> или группе</w:t>
      </w:r>
      <w:r w:rsidR="00E46DAD" w:rsidRPr="006941BD">
        <w:rPr>
          <w:rFonts w:ascii="Times New Roman" w:hAnsi="Times New Roman" w:cs="Times New Roman"/>
          <w:sz w:val="28"/>
          <w:szCs w:val="28"/>
        </w:rPr>
        <w:t xml:space="preserve"> и упустить момент зарождения буллинга.</w:t>
      </w:r>
    </w:p>
    <w:p w:rsidR="00E46DAD" w:rsidRPr="006941BD" w:rsidRDefault="003B1A26" w:rsidP="00273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6DAD" w:rsidRPr="006941BD">
        <w:rPr>
          <w:rFonts w:ascii="Times New Roman" w:hAnsi="Times New Roman" w:cs="Times New Roman"/>
          <w:sz w:val="28"/>
          <w:szCs w:val="28"/>
        </w:rPr>
        <w:t xml:space="preserve">Я ни в коем случае не хочу переложить всю ответственность за </w:t>
      </w:r>
      <w:r w:rsidR="00741047" w:rsidRPr="006941BD">
        <w:rPr>
          <w:rFonts w:ascii="Times New Roman" w:hAnsi="Times New Roman" w:cs="Times New Roman"/>
          <w:sz w:val="28"/>
          <w:szCs w:val="28"/>
        </w:rPr>
        <w:t>наличие или отсутствие в детских коллективах</w:t>
      </w:r>
      <w:r w:rsidR="00E46DAD" w:rsidRPr="006941BD">
        <w:rPr>
          <w:rFonts w:ascii="Times New Roman" w:hAnsi="Times New Roman" w:cs="Times New Roman"/>
          <w:sz w:val="28"/>
          <w:szCs w:val="28"/>
        </w:rPr>
        <w:t xml:space="preserve"> буллинга на педагогов. Но </w:t>
      </w:r>
      <w:r w:rsidR="003C46C9" w:rsidRPr="006941BD">
        <w:rPr>
          <w:rFonts w:ascii="Times New Roman" w:hAnsi="Times New Roman" w:cs="Times New Roman"/>
          <w:sz w:val="28"/>
          <w:szCs w:val="28"/>
        </w:rPr>
        <w:t xml:space="preserve">разглядеть </w:t>
      </w:r>
      <w:r w:rsidR="00E46DAD" w:rsidRPr="006941BD">
        <w:rPr>
          <w:rFonts w:ascii="Times New Roman" w:hAnsi="Times New Roman" w:cs="Times New Roman"/>
          <w:sz w:val="28"/>
          <w:szCs w:val="28"/>
        </w:rPr>
        <w:t>типичных зачинщиков, агрессоров</w:t>
      </w:r>
      <w:r w:rsidR="003C46C9" w:rsidRPr="006941BD">
        <w:rPr>
          <w:rFonts w:ascii="Times New Roman" w:hAnsi="Times New Roman" w:cs="Times New Roman"/>
          <w:sz w:val="28"/>
          <w:szCs w:val="28"/>
        </w:rPr>
        <w:t xml:space="preserve"> и жертв травли, чаще всего, есть возможность только у педагогов. Педагог знает статус каждого ребенка в классе,</w:t>
      </w:r>
      <w:r w:rsidR="00741047" w:rsidRPr="006941BD">
        <w:rPr>
          <w:rFonts w:ascii="Times New Roman" w:hAnsi="Times New Roman" w:cs="Times New Roman"/>
          <w:sz w:val="28"/>
          <w:szCs w:val="28"/>
        </w:rPr>
        <w:t xml:space="preserve"> группе,</w:t>
      </w:r>
      <w:r w:rsidR="003C46C9" w:rsidRPr="006941BD">
        <w:rPr>
          <w:rFonts w:ascii="Times New Roman" w:hAnsi="Times New Roman" w:cs="Times New Roman"/>
          <w:sz w:val="28"/>
          <w:szCs w:val="28"/>
        </w:rPr>
        <w:t xml:space="preserve"> особенности детско-родительских </w:t>
      </w:r>
      <w:r w:rsidR="00741047" w:rsidRPr="006941BD">
        <w:rPr>
          <w:rFonts w:ascii="Times New Roman" w:hAnsi="Times New Roman" w:cs="Times New Roman"/>
          <w:sz w:val="28"/>
          <w:szCs w:val="28"/>
        </w:rPr>
        <w:t>отношений в семьях детей</w:t>
      </w:r>
      <w:r w:rsidR="003C46C9" w:rsidRPr="006941BD">
        <w:rPr>
          <w:rFonts w:ascii="Times New Roman" w:hAnsi="Times New Roman" w:cs="Times New Roman"/>
          <w:sz w:val="28"/>
          <w:szCs w:val="28"/>
        </w:rPr>
        <w:t>, специфику секций и кружков,</w:t>
      </w:r>
      <w:r w:rsidR="00741047" w:rsidRPr="006941BD">
        <w:rPr>
          <w:rFonts w:ascii="Times New Roman" w:hAnsi="Times New Roman" w:cs="Times New Roman"/>
          <w:sz w:val="28"/>
          <w:szCs w:val="28"/>
        </w:rPr>
        <w:t xml:space="preserve"> которые посещают дети</w:t>
      </w:r>
      <w:r w:rsidR="006941BD" w:rsidRPr="006941BD">
        <w:rPr>
          <w:rFonts w:ascii="Times New Roman" w:hAnsi="Times New Roman" w:cs="Times New Roman"/>
          <w:sz w:val="28"/>
          <w:szCs w:val="28"/>
        </w:rPr>
        <w:t>,</w:t>
      </w:r>
      <w:r w:rsidR="003C46C9" w:rsidRPr="006941BD">
        <w:rPr>
          <w:rFonts w:ascii="Times New Roman" w:hAnsi="Times New Roman" w:cs="Times New Roman"/>
          <w:sz w:val="28"/>
          <w:szCs w:val="28"/>
        </w:rPr>
        <w:t xml:space="preserve"> особенности межличностных отношений. Не редкость в моей практике случаи, когда на первичной консультации семья, в которой у </w:t>
      </w:r>
      <w:r w:rsidR="00741047" w:rsidRPr="006941BD">
        <w:rPr>
          <w:rFonts w:ascii="Times New Roman" w:hAnsi="Times New Roman" w:cs="Times New Roman"/>
          <w:sz w:val="28"/>
          <w:szCs w:val="28"/>
        </w:rPr>
        <w:t xml:space="preserve">ребенка период адаптации в новой группе </w:t>
      </w:r>
      <w:r w:rsidR="003C46C9" w:rsidRPr="006941BD">
        <w:rPr>
          <w:rFonts w:ascii="Times New Roman" w:hAnsi="Times New Roman" w:cs="Times New Roman"/>
          <w:sz w:val="28"/>
          <w:szCs w:val="28"/>
        </w:rPr>
        <w:t xml:space="preserve"> затянулся. Нет понимания, пропало желание учиться, общаться и вообще ходить в школу. И коррекционная работа пси</w:t>
      </w:r>
      <w:r w:rsidR="001154F2" w:rsidRPr="006941BD">
        <w:rPr>
          <w:rFonts w:ascii="Times New Roman" w:hAnsi="Times New Roman" w:cs="Times New Roman"/>
          <w:sz w:val="28"/>
          <w:szCs w:val="28"/>
        </w:rPr>
        <w:t xml:space="preserve">холога, направленная на повышение </w:t>
      </w:r>
      <w:r w:rsidR="003C46C9" w:rsidRPr="006941BD">
        <w:rPr>
          <w:rFonts w:ascii="Times New Roman" w:hAnsi="Times New Roman" w:cs="Times New Roman"/>
          <w:sz w:val="28"/>
          <w:szCs w:val="28"/>
        </w:rPr>
        <w:t xml:space="preserve"> самооценки ребенка</w:t>
      </w:r>
      <w:r w:rsidR="001154F2" w:rsidRPr="006941BD">
        <w:rPr>
          <w:rFonts w:ascii="Times New Roman" w:hAnsi="Times New Roman" w:cs="Times New Roman"/>
          <w:sz w:val="28"/>
          <w:szCs w:val="28"/>
        </w:rPr>
        <w:t>, его стрессоустойчивости даст положительную динамику то</w:t>
      </w:r>
      <w:r w:rsidR="00741047" w:rsidRPr="006941BD">
        <w:rPr>
          <w:rFonts w:ascii="Times New Roman" w:hAnsi="Times New Roman" w:cs="Times New Roman"/>
          <w:sz w:val="28"/>
          <w:szCs w:val="28"/>
        </w:rPr>
        <w:t>лько в тандеме с работой педагога</w:t>
      </w:r>
      <w:r w:rsidR="001154F2" w:rsidRPr="006941BD">
        <w:rPr>
          <w:rFonts w:ascii="Times New Roman" w:hAnsi="Times New Roman" w:cs="Times New Roman"/>
          <w:sz w:val="28"/>
          <w:szCs w:val="28"/>
        </w:rPr>
        <w:t xml:space="preserve">, который поможет влиться, включиться и стать </w:t>
      </w:r>
      <w:r w:rsidR="00741047" w:rsidRPr="006941BD">
        <w:rPr>
          <w:rFonts w:ascii="Times New Roman" w:hAnsi="Times New Roman" w:cs="Times New Roman"/>
          <w:sz w:val="28"/>
          <w:szCs w:val="28"/>
        </w:rPr>
        <w:t>своим в этом, пока чужом классе или группе.</w:t>
      </w:r>
    </w:p>
    <w:p w:rsidR="006104F1" w:rsidRPr="006941BD" w:rsidRDefault="003B1A26" w:rsidP="00273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5340" w:rsidRPr="006941BD">
        <w:rPr>
          <w:rFonts w:ascii="Times New Roman" w:hAnsi="Times New Roman" w:cs="Times New Roman"/>
          <w:sz w:val="28"/>
          <w:szCs w:val="28"/>
        </w:rPr>
        <w:t>И,</w:t>
      </w:r>
      <w:r w:rsidR="001154F2" w:rsidRPr="006941BD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C25340" w:rsidRPr="006941BD">
        <w:rPr>
          <w:rFonts w:ascii="Times New Roman" w:hAnsi="Times New Roman" w:cs="Times New Roman"/>
          <w:sz w:val="28"/>
          <w:szCs w:val="28"/>
        </w:rPr>
        <w:t>же,</w:t>
      </w:r>
      <w:r w:rsidR="001154F2" w:rsidRPr="006941BD">
        <w:rPr>
          <w:rFonts w:ascii="Times New Roman" w:hAnsi="Times New Roman" w:cs="Times New Roman"/>
          <w:sz w:val="28"/>
          <w:szCs w:val="28"/>
        </w:rPr>
        <w:t xml:space="preserve"> нельзя сбрасывать со счетов психологическую неподготовленность общества, в целом, к принятию детей с ОВЗ (низкий уровень  осведомленности об особенностях детей с ОВЗ, страхи, негативные социальные установки, отсутствие толерантности).</w:t>
      </w:r>
      <w:r w:rsidR="006104F1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52C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провинция  более </w:t>
      </w:r>
      <w:r w:rsidR="000476C5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52C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не готова к внедрению инклюзивного образования — системы, в которой дети-инвалиды учатся в классах вместе со здоровыми детьми, выяснили социологи.</w:t>
      </w:r>
    </w:p>
    <w:p w:rsidR="003D252C" w:rsidRPr="006941BD" w:rsidRDefault="003B1A26" w:rsidP="00273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4F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4F59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прос,</w:t>
      </w:r>
      <w:r w:rsidR="00CB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</w:t>
      </w:r>
      <w:r w:rsidR="00CB4F59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5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году</w:t>
      </w:r>
      <w:r w:rsidR="00CB4F59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proofErr w:type="gramStart"/>
      <w:r w:rsidR="00CB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B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D252C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35% педагогов, 26%</w:t>
      </w:r>
      <w:r w:rsidR="00741047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32% граждан высказыва</w:t>
      </w:r>
      <w:r w:rsidR="003D252C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против инклюзивного образования. При этом с самим термином «инклюзивное образование» 30% педагогов, 65% родителей и 49% граждан вообще не знакомы. Всего было опрошено более тысячи учителей, школьников, их родителей и случайных прохожих. А </w:t>
      </w:r>
      <w:r w:rsidR="003D252C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отвечали на  вопросы о причинах негативного отношения к инклюзивному образованию так: «Я не хочу, чтобы мой ребенок заразился синдромом Дауна». Кроме того, они подозревали, что дети будут испытывать неловкость при общении с инвалидом, не зная, например, что сказать инвалиду-колясочнику: «пойдем» или «поедем…</w:t>
      </w:r>
    </w:p>
    <w:p w:rsidR="00FE0911" w:rsidRPr="006941BD" w:rsidRDefault="003B1A26" w:rsidP="00273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4F59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</w:t>
      </w:r>
      <w:r w:rsidR="00FE0911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отметить высокую степень осведомленности р</w:t>
      </w:r>
      <w:r w:rsidR="00CB4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еспондентов в вопросах инклюзии</w:t>
      </w:r>
      <w:r w:rsidR="00FE0911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почти безоговорочное приветствие родителями инклюзии в России.</w:t>
      </w:r>
    </w:p>
    <w:p w:rsidR="00AB6B7F" w:rsidRPr="006941BD" w:rsidRDefault="003B1A26" w:rsidP="00273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6B7F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самым важным аспектом инклюзии является возможность социализации их детей: общения со сверстниками-78%, развития адаптивных навыков-68%, самостоятельности, самоопределения-54%, участия в конференциях, олимпиадах и других общешкольных мероприятиях наряду с другими детьми-42%.</w:t>
      </w:r>
    </w:p>
    <w:p w:rsidR="00AB6B7F" w:rsidRPr="006941BD" w:rsidRDefault="003B1A26" w:rsidP="00273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6B7F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обучение, с точки зрения родителей, позволит их детям  избавиться от чувства «ущербности», изолированности-48%. Оно также будет способствовать воспитанию «толерантности, доброты, ответственности»-100%; развитию гуманного отношения здоровых детей к детям с ограниченными возможностями – 58%.</w:t>
      </w:r>
    </w:p>
    <w:p w:rsidR="003D252C" w:rsidRPr="006941BD" w:rsidRDefault="003B1A26" w:rsidP="00273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252C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делать, чтобы минимизировать возникновение </w:t>
      </w:r>
      <w:proofErr w:type="gramStart"/>
      <w:r w:rsidR="003D252C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gramEnd"/>
      <w:r w:rsidR="003D252C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буллинга?</w:t>
      </w:r>
      <w:r w:rsidR="00433663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работа должна быть только в команде (администрации, педагогов, психологов, родителей, учащихся и всего персонала школы, в целом). Работа систематическая, комплексная и, главное, направленная на предупреждение.</w:t>
      </w:r>
    </w:p>
    <w:p w:rsidR="00865F38" w:rsidRPr="006941BD" w:rsidRDefault="00CB4F59" w:rsidP="00CB4F59">
      <w:pPr>
        <w:pStyle w:val="a3"/>
        <w:tabs>
          <w:tab w:val="left" w:pos="0"/>
        </w:tabs>
        <w:spacing w:before="0" w:before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1)</w:t>
      </w:r>
      <w:r w:rsidR="00865F38" w:rsidRPr="006941BD">
        <w:rPr>
          <w:sz w:val="28"/>
          <w:szCs w:val="28"/>
        </w:rPr>
        <w:t xml:space="preserve">методы, ориентированные на конкретных детей и подростков; </w:t>
      </w:r>
    </w:p>
    <w:p w:rsidR="00865F38" w:rsidRPr="006941BD" w:rsidRDefault="00CB4F59" w:rsidP="00CB4F59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2)</w:t>
      </w:r>
      <w:r w:rsidR="00865F38" w:rsidRPr="006941BD">
        <w:rPr>
          <w:sz w:val="28"/>
          <w:szCs w:val="28"/>
        </w:rPr>
        <w:t>методы, ориентированные на мотивационно-образовательную работу с администрацией;</w:t>
      </w:r>
    </w:p>
    <w:p w:rsidR="00865F38" w:rsidRPr="006941BD" w:rsidRDefault="00CB4F59" w:rsidP="00CB4F59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3)</w:t>
      </w:r>
      <w:r w:rsidR="00865F38" w:rsidRPr="006941BD">
        <w:rPr>
          <w:sz w:val="28"/>
          <w:szCs w:val="28"/>
        </w:rPr>
        <w:t>методы, ориентированные на работу с педагогическими кадрами;</w:t>
      </w:r>
    </w:p>
    <w:p w:rsidR="00865F38" w:rsidRPr="006941BD" w:rsidRDefault="00865F38" w:rsidP="00273BC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941BD">
        <w:rPr>
          <w:sz w:val="28"/>
          <w:szCs w:val="28"/>
        </w:rPr>
        <w:t xml:space="preserve">4) методы, ориентированные на семейные отношения; </w:t>
      </w:r>
    </w:p>
    <w:p w:rsidR="00865F38" w:rsidRPr="006941BD" w:rsidRDefault="00865F38" w:rsidP="00273BC3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941BD">
        <w:rPr>
          <w:sz w:val="28"/>
          <w:szCs w:val="28"/>
        </w:rPr>
        <w:lastRenderedPageBreak/>
        <w:t xml:space="preserve">5) методы, ориентированные на ближайшее окружение ребёнка </w:t>
      </w:r>
      <w:r w:rsidR="00AC73A9" w:rsidRPr="006941BD">
        <w:rPr>
          <w:sz w:val="28"/>
          <w:szCs w:val="28"/>
        </w:rPr>
        <w:t>(микросоциум).</w:t>
      </w:r>
    </w:p>
    <w:p w:rsidR="00356D06" w:rsidRPr="006941BD" w:rsidRDefault="003B1A26" w:rsidP="00273BC3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6D06" w:rsidRPr="006941BD">
        <w:rPr>
          <w:sz w:val="28"/>
          <w:szCs w:val="28"/>
        </w:rPr>
        <w:t>Одной из основных задач социально - педагогической работы по преодолению  буллинга является реализация комплексной коррекционной программы развития у детей навыков конструктивного управления агрессией. И работа должна быть направлена не на избавление от агрессивности, а на устранение причин, ведущих к ее проявлению</w:t>
      </w:r>
      <w:r w:rsidR="005B7FBD" w:rsidRPr="006941BD">
        <w:rPr>
          <w:sz w:val="28"/>
          <w:szCs w:val="28"/>
        </w:rPr>
        <w:t>.</w:t>
      </w:r>
      <w:r w:rsidR="00000C4F" w:rsidRPr="006941BD">
        <w:rPr>
          <w:sz w:val="28"/>
          <w:szCs w:val="28"/>
        </w:rPr>
        <w:t xml:space="preserve"> Также необходимо работать с родителями, обсуждая с ними причины возникновения и преодоления буллинга. Эффективным средством в противостоянии насилию может быть Комитет по предотвращению буллинга, специально созданный, чаще всего, в школе, который может помочь педагогам, персоналу школы и родителям в решении проблемы. А члены комитета могут стать связующим звеном между персоналом и учащимися в работе с полицией по борьбе с буллингом.</w:t>
      </w:r>
    </w:p>
    <w:p w:rsidR="00000C4F" w:rsidRPr="006941BD" w:rsidRDefault="003B1A26" w:rsidP="00273BC3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0C4F" w:rsidRPr="006941BD">
        <w:rPr>
          <w:sz w:val="28"/>
          <w:szCs w:val="28"/>
        </w:rPr>
        <w:t>Конечно, невозможно добиться того, чтобы никто из детей на протяжении дошкольного, школьного обучения не почувствовал себя притесненным со стороны сверстников. Однако можно существенно снизить проявление агрессивности в школе.</w:t>
      </w:r>
    </w:p>
    <w:p w:rsidR="00433663" w:rsidRPr="006941BD" w:rsidRDefault="003B1A26" w:rsidP="00273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04F1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инклюзивного образования образует так называемую «вертикаль инклюзии», начиная с учреждений ранней помощи, и последовательно включая в себя затем дошкольные и учебные заведения среднего, профессионального и высшего образования. Ее конечной целью является реализация индивидуальной траектории воспитания и обучения ребенка с ограниченными возможностями здоровья, направленная на его полноценную и адекватную социальную адаптацию. </w:t>
      </w:r>
      <w:r w:rsidR="00433663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 — не просто новая схема обучения или какой-то проект. Это перестройка сознания каждого участника процесса — учителей, родителей, психологов и психиатров. Од</w:t>
      </w:r>
      <w:r w:rsidR="00423C9B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харизматическая </w:t>
      </w:r>
      <w:r w:rsidR="00433663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ребенка-аутиста может пробивать стены, решать проблемы собственного чада, но не более того. Три такие мамы — это уже сила, которая меняет общество.</w:t>
      </w:r>
    </w:p>
    <w:p w:rsidR="00C25340" w:rsidRDefault="003B1A26" w:rsidP="00273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25340" w:rsidRPr="0069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воспитанники растут. Поэтому хочется верить, что при правильно выбранных способах и методах работы с особенными детьми, т.е. успешное их прохождение по «вертикали инклюзии»  их будущее окажется светлее, а трудности, с которыми они, безусловно, столкнутся, будут для них посильны.</w:t>
      </w:r>
    </w:p>
    <w:p w:rsidR="00433663" w:rsidRPr="00CD69EF" w:rsidRDefault="00433663" w:rsidP="00CD69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38E3" w:rsidRPr="006941BD" w:rsidRDefault="00E438E3" w:rsidP="00273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38E3" w:rsidRPr="006941BD" w:rsidSect="00D511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B44"/>
    <w:multiLevelType w:val="hybridMultilevel"/>
    <w:tmpl w:val="973EC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55D1"/>
    <w:multiLevelType w:val="hybridMultilevel"/>
    <w:tmpl w:val="BBD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99"/>
    <w:rsid w:val="00000C4F"/>
    <w:rsid w:val="00026450"/>
    <w:rsid w:val="000476C5"/>
    <w:rsid w:val="001154F2"/>
    <w:rsid w:val="00115AC5"/>
    <w:rsid w:val="00141E25"/>
    <w:rsid w:val="00177BF2"/>
    <w:rsid w:val="00190E4F"/>
    <w:rsid w:val="001933C8"/>
    <w:rsid w:val="001A3467"/>
    <w:rsid w:val="001A73B3"/>
    <w:rsid w:val="001F2831"/>
    <w:rsid w:val="00244D60"/>
    <w:rsid w:val="00273BC3"/>
    <w:rsid w:val="0028655E"/>
    <w:rsid w:val="0029150B"/>
    <w:rsid w:val="00321C94"/>
    <w:rsid w:val="00355A6B"/>
    <w:rsid w:val="00356D06"/>
    <w:rsid w:val="00396E89"/>
    <w:rsid w:val="003A13DB"/>
    <w:rsid w:val="003B1A26"/>
    <w:rsid w:val="003B4BD2"/>
    <w:rsid w:val="003B6205"/>
    <w:rsid w:val="003C46C9"/>
    <w:rsid w:val="003D252C"/>
    <w:rsid w:val="003E07A3"/>
    <w:rsid w:val="003E2F77"/>
    <w:rsid w:val="00406220"/>
    <w:rsid w:val="00423C9B"/>
    <w:rsid w:val="00433663"/>
    <w:rsid w:val="004416E0"/>
    <w:rsid w:val="004470F9"/>
    <w:rsid w:val="0048409A"/>
    <w:rsid w:val="004961B3"/>
    <w:rsid w:val="004A1780"/>
    <w:rsid w:val="004C66A8"/>
    <w:rsid w:val="004D5A9D"/>
    <w:rsid w:val="00501CD7"/>
    <w:rsid w:val="00550E56"/>
    <w:rsid w:val="00571E64"/>
    <w:rsid w:val="005754C6"/>
    <w:rsid w:val="005B0928"/>
    <w:rsid w:val="005B7FBD"/>
    <w:rsid w:val="005D18EC"/>
    <w:rsid w:val="005F28B5"/>
    <w:rsid w:val="00601BA7"/>
    <w:rsid w:val="006104F1"/>
    <w:rsid w:val="006554D8"/>
    <w:rsid w:val="006659B0"/>
    <w:rsid w:val="00692ED6"/>
    <w:rsid w:val="006941BD"/>
    <w:rsid w:val="00696678"/>
    <w:rsid w:val="006A5CB3"/>
    <w:rsid w:val="006C197F"/>
    <w:rsid w:val="006E02A1"/>
    <w:rsid w:val="00710E99"/>
    <w:rsid w:val="00733CD6"/>
    <w:rsid w:val="0073404C"/>
    <w:rsid w:val="00741047"/>
    <w:rsid w:val="0076244F"/>
    <w:rsid w:val="007646E1"/>
    <w:rsid w:val="00803E43"/>
    <w:rsid w:val="00814A1A"/>
    <w:rsid w:val="00853F00"/>
    <w:rsid w:val="00861F1B"/>
    <w:rsid w:val="00865F38"/>
    <w:rsid w:val="008B135E"/>
    <w:rsid w:val="008F25B0"/>
    <w:rsid w:val="008F561F"/>
    <w:rsid w:val="0090056C"/>
    <w:rsid w:val="009117E0"/>
    <w:rsid w:val="009658D0"/>
    <w:rsid w:val="009B2EC9"/>
    <w:rsid w:val="009B46A5"/>
    <w:rsid w:val="009D30FF"/>
    <w:rsid w:val="009E77F8"/>
    <w:rsid w:val="009F6AAD"/>
    <w:rsid w:val="00A6263E"/>
    <w:rsid w:val="00AB6B7F"/>
    <w:rsid w:val="00AC73A9"/>
    <w:rsid w:val="00AD31E2"/>
    <w:rsid w:val="00AD730F"/>
    <w:rsid w:val="00AE4ED1"/>
    <w:rsid w:val="00B374A2"/>
    <w:rsid w:val="00B55EB0"/>
    <w:rsid w:val="00B579B9"/>
    <w:rsid w:val="00B57B8F"/>
    <w:rsid w:val="00B929BC"/>
    <w:rsid w:val="00BB2053"/>
    <w:rsid w:val="00BB409D"/>
    <w:rsid w:val="00C25340"/>
    <w:rsid w:val="00C31596"/>
    <w:rsid w:val="00C72F92"/>
    <w:rsid w:val="00C73EC7"/>
    <w:rsid w:val="00CA25E3"/>
    <w:rsid w:val="00CB4F59"/>
    <w:rsid w:val="00CD5F14"/>
    <w:rsid w:val="00CD69EF"/>
    <w:rsid w:val="00D40AB4"/>
    <w:rsid w:val="00D5115D"/>
    <w:rsid w:val="00D71D42"/>
    <w:rsid w:val="00E005CB"/>
    <w:rsid w:val="00E215CB"/>
    <w:rsid w:val="00E438E3"/>
    <w:rsid w:val="00E46DAD"/>
    <w:rsid w:val="00EA216F"/>
    <w:rsid w:val="00EF122A"/>
    <w:rsid w:val="00F2256F"/>
    <w:rsid w:val="00F27766"/>
    <w:rsid w:val="00F34302"/>
    <w:rsid w:val="00F45E22"/>
    <w:rsid w:val="00FE0911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7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Лешка</cp:lastModifiedBy>
  <cp:revision>44</cp:revision>
  <dcterms:created xsi:type="dcterms:W3CDTF">2016-03-27T19:25:00Z</dcterms:created>
  <dcterms:modified xsi:type="dcterms:W3CDTF">2019-02-04T01:47:00Z</dcterms:modified>
</cp:coreProperties>
</file>